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A9AAD" w14:textId="4FFF80BD" w:rsidR="007F39B9" w:rsidRPr="003070D0" w:rsidRDefault="007F39B9" w:rsidP="00027BDE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EDITAL Nº 001/2024</w:t>
      </w:r>
      <w:r w:rsidRPr="003070D0">
        <w:rPr>
          <w:rFonts w:ascii="Palatino Linotype" w:hAnsi="Palatino Linotype"/>
          <w:b/>
          <w:sz w:val="24"/>
          <w:szCs w:val="24"/>
        </w:rPr>
        <w:t xml:space="preserve"> –</w:t>
      </w:r>
      <w:r>
        <w:rPr>
          <w:rFonts w:ascii="Palatino Linotype" w:hAnsi="Palatino Linotype"/>
          <w:b/>
          <w:sz w:val="24"/>
          <w:szCs w:val="24"/>
        </w:rPr>
        <w:t>- PNAB</w:t>
      </w:r>
    </w:p>
    <w:p w14:paraId="212C5F02" w14:textId="0A1115A3" w:rsidR="00027BDE" w:rsidRDefault="007F39B9" w:rsidP="00027BDE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CHAMAMENTO PUBLICO </w:t>
      </w:r>
      <w:r w:rsidR="00355160">
        <w:rPr>
          <w:rFonts w:ascii="Palatino Linotype" w:hAnsi="Palatino Linotype"/>
          <w:b/>
          <w:sz w:val="24"/>
          <w:szCs w:val="24"/>
        </w:rPr>
        <w:t>PARA PARECERISTAS</w:t>
      </w:r>
      <w:r>
        <w:rPr>
          <w:rFonts w:ascii="Palatino Linotype" w:hAnsi="Palatino Linotype"/>
          <w:b/>
          <w:sz w:val="24"/>
          <w:szCs w:val="24"/>
        </w:rPr>
        <w:t xml:space="preserve">  </w:t>
      </w:r>
    </w:p>
    <w:p w14:paraId="05C890D4" w14:textId="6D3C0282" w:rsidR="00175896" w:rsidRPr="003070D0" w:rsidRDefault="007F39B9" w:rsidP="00027BDE">
      <w:pPr>
        <w:spacing w:line="24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3070D0">
        <w:rPr>
          <w:rFonts w:ascii="Palatino Linotype" w:hAnsi="Palatino Linotype"/>
          <w:b/>
          <w:sz w:val="24"/>
          <w:szCs w:val="24"/>
        </w:rPr>
        <w:t xml:space="preserve">RESULTADO </w:t>
      </w:r>
      <w:r w:rsidR="009F6528">
        <w:rPr>
          <w:rFonts w:ascii="Palatino Linotype" w:hAnsi="Palatino Linotype"/>
          <w:b/>
          <w:sz w:val="24"/>
          <w:szCs w:val="24"/>
        </w:rPr>
        <w:t>FINAL E HOMOLOGAÇÃO DOS APROVADOS</w:t>
      </w:r>
    </w:p>
    <w:p w14:paraId="2258EA81" w14:textId="7FC0AA06" w:rsidR="00175896" w:rsidRPr="003070D0" w:rsidRDefault="007F39B9" w:rsidP="007F39B9">
      <w:pPr>
        <w:jc w:val="both"/>
        <w:rPr>
          <w:rFonts w:ascii="Palatino Linotype" w:hAnsi="Palatino Linotype"/>
          <w:sz w:val="24"/>
          <w:szCs w:val="24"/>
        </w:rPr>
      </w:pPr>
      <w:r w:rsidRPr="003070D0">
        <w:rPr>
          <w:rFonts w:ascii="Palatino Linotype" w:hAnsi="Palatino Linotype"/>
          <w:sz w:val="24"/>
          <w:szCs w:val="24"/>
        </w:rPr>
        <w:t xml:space="preserve">A </w:t>
      </w:r>
      <w:r w:rsidRPr="003070D0">
        <w:rPr>
          <w:rFonts w:ascii="Palatino Linotype" w:hAnsi="Palatino Linotype"/>
          <w:b/>
          <w:sz w:val="24"/>
          <w:szCs w:val="24"/>
        </w:rPr>
        <w:t xml:space="preserve">PREFEITURA MUNICIPAL DE </w:t>
      </w:r>
      <w:r w:rsidR="00674786">
        <w:rPr>
          <w:rFonts w:ascii="Palatino Linotype" w:hAnsi="Palatino Linotype"/>
          <w:b/>
          <w:sz w:val="24"/>
          <w:szCs w:val="24"/>
        </w:rPr>
        <w:t>SERRA BRANCA</w:t>
      </w:r>
      <w:r w:rsidRPr="003070D0">
        <w:rPr>
          <w:rFonts w:ascii="Palatino Linotype" w:hAnsi="Palatino Linotype"/>
          <w:b/>
          <w:sz w:val="24"/>
          <w:szCs w:val="24"/>
        </w:rPr>
        <w:t xml:space="preserve"> - PB</w:t>
      </w:r>
      <w:r w:rsidRPr="003070D0">
        <w:rPr>
          <w:rFonts w:ascii="Palatino Linotype" w:hAnsi="Palatino Linotype"/>
          <w:sz w:val="24"/>
          <w:szCs w:val="24"/>
        </w:rPr>
        <w:t xml:space="preserve">, através da Comissão de Coordenação, </w:t>
      </w:r>
      <w:r>
        <w:rPr>
          <w:rFonts w:ascii="Palatino Linotype" w:hAnsi="Palatino Linotype"/>
          <w:sz w:val="24"/>
          <w:szCs w:val="24"/>
        </w:rPr>
        <w:t>Acompanhamento</w:t>
      </w:r>
      <w:r w:rsidRPr="003070D0">
        <w:rPr>
          <w:rFonts w:ascii="Palatino Linotype" w:hAnsi="Palatino Linotype"/>
          <w:sz w:val="24"/>
          <w:szCs w:val="24"/>
        </w:rPr>
        <w:t xml:space="preserve"> e Fiscalização da </w:t>
      </w:r>
      <w:r>
        <w:rPr>
          <w:rFonts w:ascii="Palatino Linotype" w:hAnsi="Palatino Linotype"/>
          <w:sz w:val="24"/>
          <w:szCs w:val="24"/>
        </w:rPr>
        <w:t xml:space="preserve">PNAB – Política Nacional Aldir Blanc </w:t>
      </w:r>
      <w:r w:rsidRPr="003070D0">
        <w:rPr>
          <w:rFonts w:ascii="Palatino Linotype" w:hAnsi="Palatino Linotype"/>
          <w:sz w:val="24"/>
          <w:szCs w:val="24"/>
        </w:rPr>
        <w:t xml:space="preserve">Instituída pela Portaria </w:t>
      </w:r>
      <w:r w:rsidRPr="009872C6">
        <w:rPr>
          <w:rFonts w:ascii="Palatino Linotype" w:hAnsi="Palatino Linotype"/>
          <w:sz w:val="24"/>
          <w:szCs w:val="24"/>
        </w:rPr>
        <w:t xml:space="preserve">Nº </w:t>
      </w:r>
      <w:r w:rsidR="00255EC8" w:rsidRPr="00255EC8">
        <w:rPr>
          <w:rFonts w:ascii="Palatino Linotype" w:hAnsi="Palatino Linotype"/>
          <w:b/>
          <w:sz w:val="24"/>
          <w:szCs w:val="24"/>
        </w:rPr>
        <w:t>050</w:t>
      </w:r>
      <w:r w:rsidRPr="009872C6">
        <w:rPr>
          <w:rFonts w:ascii="Palatino Linotype" w:hAnsi="Palatino Linotype"/>
          <w:b/>
          <w:sz w:val="24"/>
          <w:szCs w:val="24"/>
        </w:rPr>
        <w:t>/2024</w:t>
      </w:r>
      <w:r w:rsidRPr="009872C6">
        <w:rPr>
          <w:rFonts w:ascii="Palatino Linotype" w:hAnsi="Palatino Linotype"/>
          <w:sz w:val="24"/>
          <w:szCs w:val="24"/>
        </w:rPr>
        <w:t xml:space="preserve">, publicada no Diário Oficial do Município, em </w:t>
      </w:r>
      <w:r w:rsidR="00255EC8" w:rsidRPr="00255EC8">
        <w:rPr>
          <w:rFonts w:ascii="Palatino Linotype" w:hAnsi="Palatino Linotype"/>
          <w:b/>
          <w:sz w:val="24"/>
          <w:szCs w:val="24"/>
        </w:rPr>
        <w:t>23</w:t>
      </w:r>
      <w:r w:rsidRPr="00255EC8">
        <w:rPr>
          <w:rFonts w:ascii="Palatino Linotype" w:hAnsi="Palatino Linotype"/>
          <w:b/>
          <w:sz w:val="24"/>
          <w:szCs w:val="24"/>
        </w:rPr>
        <w:t xml:space="preserve"> de </w:t>
      </w:r>
      <w:r w:rsidR="00255EC8" w:rsidRPr="00255EC8">
        <w:rPr>
          <w:rFonts w:ascii="Palatino Linotype" w:hAnsi="Palatino Linotype"/>
          <w:b/>
          <w:sz w:val="24"/>
          <w:szCs w:val="24"/>
        </w:rPr>
        <w:t>maio</w:t>
      </w:r>
      <w:r w:rsidRPr="00255EC8">
        <w:rPr>
          <w:rFonts w:ascii="Palatino Linotype" w:hAnsi="Palatino Linotype"/>
          <w:b/>
          <w:sz w:val="24"/>
          <w:szCs w:val="24"/>
        </w:rPr>
        <w:t xml:space="preserve"> </w:t>
      </w:r>
      <w:r w:rsidRPr="009872C6">
        <w:rPr>
          <w:rFonts w:ascii="Palatino Linotype" w:hAnsi="Palatino Linotype"/>
          <w:b/>
          <w:sz w:val="24"/>
          <w:szCs w:val="24"/>
        </w:rPr>
        <w:t>de 2024</w:t>
      </w:r>
      <w:r w:rsidRPr="009872C6">
        <w:rPr>
          <w:rFonts w:ascii="Palatino Linotype" w:hAnsi="Palatino Linotype"/>
          <w:sz w:val="24"/>
          <w:szCs w:val="24"/>
        </w:rPr>
        <w:t xml:space="preserve">, de acordo </w:t>
      </w:r>
      <w:r w:rsidRPr="003070D0">
        <w:rPr>
          <w:rFonts w:ascii="Palatino Linotype" w:hAnsi="Palatino Linotype"/>
          <w:sz w:val="24"/>
          <w:szCs w:val="24"/>
        </w:rPr>
        <w:t xml:space="preserve">com as disposições contidas no </w:t>
      </w:r>
      <w:r>
        <w:rPr>
          <w:rFonts w:ascii="Palatino Linotype" w:hAnsi="Palatino Linotype"/>
          <w:b/>
          <w:sz w:val="24"/>
          <w:szCs w:val="24"/>
        </w:rPr>
        <w:t>Edital Nº 001/2024</w:t>
      </w:r>
      <w:r w:rsidRPr="003070D0">
        <w:rPr>
          <w:rFonts w:ascii="Palatino Linotype" w:hAnsi="Palatino Linotype"/>
          <w:sz w:val="24"/>
          <w:szCs w:val="24"/>
        </w:rPr>
        <w:t xml:space="preserve"> para </w:t>
      </w:r>
      <w:r>
        <w:rPr>
          <w:rFonts w:ascii="Palatino Linotype" w:hAnsi="Palatino Linotype"/>
          <w:sz w:val="24"/>
          <w:szCs w:val="24"/>
        </w:rPr>
        <w:t xml:space="preserve">Chamamento Público </w:t>
      </w:r>
      <w:r w:rsidR="00027BDE">
        <w:rPr>
          <w:rFonts w:ascii="Palatino Linotype" w:hAnsi="Palatino Linotype"/>
          <w:sz w:val="24"/>
          <w:szCs w:val="24"/>
        </w:rPr>
        <w:t xml:space="preserve">de </w:t>
      </w:r>
      <w:proofErr w:type="spellStart"/>
      <w:r w:rsidR="00027BDE">
        <w:rPr>
          <w:rFonts w:ascii="Palatino Linotype" w:hAnsi="Palatino Linotype"/>
          <w:sz w:val="24"/>
          <w:szCs w:val="24"/>
        </w:rPr>
        <w:t>Pareceristas</w:t>
      </w:r>
      <w:proofErr w:type="spellEnd"/>
      <w:r w:rsidRPr="003070D0">
        <w:rPr>
          <w:rFonts w:ascii="Palatino Linotype" w:hAnsi="Palatino Linotype"/>
          <w:sz w:val="24"/>
          <w:szCs w:val="24"/>
        </w:rPr>
        <w:t>, em conformidade com a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995F4F">
        <w:rPr>
          <w:rFonts w:ascii="Palatino Linotype" w:hAnsi="Palatino Linotype"/>
          <w:sz w:val="24"/>
          <w:szCs w:val="24"/>
        </w:rPr>
        <w:t>Lei nº 14.399, de 8 de julho de 2022, que Institui a Política Nacional Al</w:t>
      </w:r>
      <w:r>
        <w:rPr>
          <w:rFonts w:ascii="Palatino Linotype" w:hAnsi="Palatino Linotype"/>
          <w:sz w:val="24"/>
          <w:szCs w:val="24"/>
        </w:rPr>
        <w:t xml:space="preserve">dir Blanc de Fomento à Cultura e </w:t>
      </w:r>
      <w:r w:rsidRPr="00995F4F">
        <w:rPr>
          <w:rFonts w:ascii="Palatino Linotype" w:hAnsi="Palatino Linotype"/>
          <w:sz w:val="24"/>
          <w:szCs w:val="24"/>
        </w:rPr>
        <w:t>o Decreto nº 11.740, de 18 de outubro de 2023</w:t>
      </w:r>
      <w:r w:rsidRPr="003070D0">
        <w:rPr>
          <w:rFonts w:ascii="Palatino Linotype" w:hAnsi="Palatino Linotype"/>
          <w:sz w:val="24"/>
          <w:szCs w:val="24"/>
        </w:rPr>
        <w:t xml:space="preserve">, torna público o resultado </w:t>
      </w:r>
      <w:r w:rsidR="009F6528">
        <w:rPr>
          <w:rFonts w:ascii="Palatino Linotype" w:hAnsi="Palatino Linotype"/>
          <w:sz w:val="24"/>
          <w:szCs w:val="24"/>
        </w:rPr>
        <w:t xml:space="preserve">final e homologação dos </w:t>
      </w:r>
      <w:proofErr w:type="spellStart"/>
      <w:r w:rsidR="009F6528">
        <w:rPr>
          <w:rFonts w:ascii="Palatino Linotype" w:hAnsi="Palatino Linotype"/>
          <w:sz w:val="24"/>
          <w:szCs w:val="24"/>
        </w:rPr>
        <w:t>pareceristas</w:t>
      </w:r>
      <w:proofErr w:type="spellEnd"/>
      <w:r w:rsidR="009F6528">
        <w:rPr>
          <w:rFonts w:ascii="Palatino Linotype" w:hAnsi="Palatino Linotype"/>
          <w:sz w:val="24"/>
          <w:szCs w:val="24"/>
        </w:rPr>
        <w:t xml:space="preserve"> aprovados</w:t>
      </w:r>
      <w:r>
        <w:rPr>
          <w:rFonts w:ascii="Palatino Linotype" w:hAnsi="Palatino Linotype"/>
          <w:sz w:val="24"/>
          <w:szCs w:val="24"/>
        </w:rPr>
        <w:t>, conforme tabela an</w:t>
      </w:r>
      <w:r w:rsidR="000A038C">
        <w:rPr>
          <w:rFonts w:ascii="Palatino Linotype" w:hAnsi="Palatino Linotype"/>
          <w:sz w:val="24"/>
          <w:szCs w:val="24"/>
        </w:rPr>
        <w:t>exa.</w:t>
      </w:r>
    </w:p>
    <w:p w14:paraId="6EC5807E" w14:textId="21731FD5" w:rsidR="00175896" w:rsidRDefault="00175896" w:rsidP="007F39B9">
      <w:pPr>
        <w:rPr>
          <w:rFonts w:ascii="Palatino Linotype" w:hAnsi="Palatino Linotype"/>
          <w:sz w:val="24"/>
          <w:szCs w:val="24"/>
        </w:rPr>
      </w:pPr>
    </w:p>
    <w:p w14:paraId="29895D35" w14:textId="169D5729" w:rsidR="000A038C" w:rsidRDefault="000A038C" w:rsidP="00027BDE">
      <w:pPr>
        <w:jc w:val="right"/>
        <w:rPr>
          <w:rFonts w:ascii="Palatino Linotype" w:hAnsi="Palatino Linotype"/>
          <w:b/>
        </w:rPr>
      </w:pPr>
      <w:r w:rsidRPr="00027BDE">
        <w:rPr>
          <w:rFonts w:ascii="Palatino Linotype" w:hAnsi="Palatino Linotype"/>
          <w:b/>
        </w:rPr>
        <w:t>COMISSÃO DE</w:t>
      </w:r>
      <w:r w:rsidR="004218CA" w:rsidRPr="00027BDE">
        <w:rPr>
          <w:rFonts w:ascii="Palatino Linotype" w:hAnsi="Palatino Linotype"/>
          <w:b/>
        </w:rPr>
        <w:t xml:space="preserve"> </w:t>
      </w:r>
      <w:r w:rsidRPr="00027BDE">
        <w:rPr>
          <w:rFonts w:ascii="Palatino Linotype" w:hAnsi="Palatino Linotype"/>
          <w:b/>
        </w:rPr>
        <w:t xml:space="preserve">COORDENAÇÃO </w:t>
      </w:r>
      <w:r w:rsidR="00027BDE" w:rsidRPr="00027BDE">
        <w:rPr>
          <w:rFonts w:ascii="Palatino Linotype" w:hAnsi="Palatino Linotype"/>
          <w:b/>
        </w:rPr>
        <w:t>ACOMPANHAMENTO E FISCALIZAÇÃO</w:t>
      </w:r>
    </w:p>
    <w:p w14:paraId="34DA7A0C" w14:textId="12BC9BA6" w:rsidR="005C762B" w:rsidRDefault="00255EC8" w:rsidP="00027BDE">
      <w:pPr>
        <w:spacing w:after="0"/>
        <w:jc w:val="right"/>
        <w:rPr>
          <w:rFonts w:ascii="Palatino Linotype" w:hAnsi="Palatino Linotype"/>
          <w:b/>
        </w:rPr>
      </w:pPr>
      <w:r w:rsidRPr="00255EC8">
        <w:rPr>
          <w:rFonts w:ascii="Palatino Linotype" w:hAnsi="Palatino Linotype"/>
          <w:b/>
        </w:rPr>
        <w:t>KATRYNE DANTARA PEREIRA LEITÃO</w:t>
      </w:r>
    </w:p>
    <w:p w14:paraId="68ABD883" w14:textId="71A1A11C" w:rsidR="00255EC8" w:rsidRDefault="00255EC8" w:rsidP="00027BDE">
      <w:pPr>
        <w:spacing w:after="0"/>
        <w:jc w:val="right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ITALO HUGO LEITE BRITO</w:t>
      </w:r>
    </w:p>
    <w:p w14:paraId="60AEA063" w14:textId="693DFB53" w:rsidR="00255EC8" w:rsidRDefault="00255EC8" w:rsidP="00027BDE">
      <w:pPr>
        <w:spacing w:after="0"/>
        <w:jc w:val="right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ELOYSA MARIA OLIVEIRA RODRIGUES MACIEL</w:t>
      </w:r>
    </w:p>
    <w:p w14:paraId="6D80F33E" w14:textId="77777777" w:rsidR="00027BDE" w:rsidRPr="00027BDE" w:rsidRDefault="00027BDE" w:rsidP="00027BDE">
      <w:pPr>
        <w:spacing w:after="0"/>
        <w:jc w:val="right"/>
        <w:rPr>
          <w:rFonts w:ascii="Palatino Linotype" w:hAnsi="Palatino Linotype"/>
          <w:b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3923"/>
        <w:gridCol w:w="2084"/>
        <w:gridCol w:w="1607"/>
        <w:gridCol w:w="1481"/>
        <w:gridCol w:w="1206"/>
      </w:tblGrid>
      <w:tr w:rsidR="00027BDE" w:rsidRPr="003070D0" w14:paraId="2502B6C3" w14:textId="77777777" w:rsidTr="00674786">
        <w:tc>
          <w:tcPr>
            <w:tcW w:w="472" w:type="dxa"/>
            <w:shd w:val="clear" w:color="auto" w:fill="auto"/>
          </w:tcPr>
          <w:p w14:paraId="0F7326F2" w14:textId="77777777" w:rsidR="00027BDE" w:rsidRPr="00027BDE" w:rsidRDefault="00027BDE" w:rsidP="0028716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  <w:r w:rsidRPr="00027BDE">
              <w:rPr>
                <w:rFonts w:ascii="Palatino Linotype" w:hAnsi="Palatino Linotype"/>
                <w:b/>
              </w:rPr>
              <w:t>Nº</w:t>
            </w:r>
          </w:p>
        </w:tc>
        <w:tc>
          <w:tcPr>
            <w:tcW w:w="3923" w:type="dxa"/>
            <w:shd w:val="clear" w:color="auto" w:fill="auto"/>
          </w:tcPr>
          <w:p w14:paraId="4FA9B9A0" w14:textId="77777777" w:rsidR="00027BDE" w:rsidRPr="00027BDE" w:rsidRDefault="00027BDE" w:rsidP="00287161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027BDE">
              <w:rPr>
                <w:rFonts w:ascii="Palatino Linotype" w:hAnsi="Palatino Linotype"/>
                <w:b/>
              </w:rPr>
              <w:t>PROPONENTE</w:t>
            </w:r>
          </w:p>
        </w:tc>
        <w:tc>
          <w:tcPr>
            <w:tcW w:w="2084" w:type="dxa"/>
          </w:tcPr>
          <w:p w14:paraId="3D43134E" w14:textId="77777777" w:rsidR="00027BDE" w:rsidRPr="00027BDE" w:rsidRDefault="00027BDE" w:rsidP="00287161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027BDE">
              <w:rPr>
                <w:rFonts w:ascii="Palatino Linotype" w:hAnsi="Palatino Linotype"/>
                <w:b/>
              </w:rPr>
              <w:t>CNPJ/CPF</w:t>
            </w:r>
          </w:p>
        </w:tc>
        <w:tc>
          <w:tcPr>
            <w:tcW w:w="1607" w:type="dxa"/>
            <w:shd w:val="clear" w:color="auto" w:fill="auto"/>
          </w:tcPr>
          <w:p w14:paraId="625306B8" w14:textId="77777777" w:rsidR="00027BDE" w:rsidRPr="00027BDE" w:rsidRDefault="00027BDE" w:rsidP="00287161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027BDE">
              <w:rPr>
                <w:rFonts w:ascii="Palatino Linotype" w:hAnsi="Palatino Linotype"/>
                <w:b/>
              </w:rPr>
              <w:t>CATEGORIA</w:t>
            </w:r>
          </w:p>
        </w:tc>
        <w:tc>
          <w:tcPr>
            <w:tcW w:w="1481" w:type="dxa"/>
            <w:shd w:val="clear" w:color="auto" w:fill="auto"/>
          </w:tcPr>
          <w:p w14:paraId="26359C68" w14:textId="77777777" w:rsidR="00027BDE" w:rsidRPr="00027BDE" w:rsidRDefault="00027BDE" w:rsidP="00287161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027BDE">
              <w:rPr>
                <w:rFonts w:ascii="Palatino Linotype" w:hAnsi="Palatino Linotype"/>
                <w:b/>
              </w:rPr>
              <w:t>SITUAÇÃO</w:t>
            </w:r>
          </w:p>
        </w:tc>
        <w:tc>
          <w:tcPr>
            <w:tcW w:w="1206" w:type="dxa"/>
            <w:shd w:val="clear" w:color="auto" w:fill="auto"/>
          </w:tcPr>
          <w:p w14:paraId="71BE1A45" w14:textId="36C7F8E8" w:rsidR="00027BDE" w:rsidRPr="00027BDE" w:rsidRDefault="009F6528" w:rsidP="00287161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NOTA</w:t>
            </w:r>
          </w:p>
        </w:tc>
      </w:tr>
      <w:tr w:rsidR="005C762B" w:rsidRPr="003070D0" w14:paraId="34A32344" w14:textId="77777777" w:rsidTr="00674786">
        <w:tc>
          <w:tcPr>
            <w:tcW w:w="472" w:type="dxa"/>
            <w:shd w:val="clear" w:color="auto" w:fill="auto"/>
          </w:tcPr>
          <w:p w14:paraId="097BFF0D" w14:textId="3DEA1A30" w:rsidR="005C762B" w:rsidRPr="005C762B" w:rsidRDefault="005C762B" w:rsidP="00287161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5C762B">
              <w:rPr>
                <w:rFonts w:ascii="Palatino Linotype" w:hAnsi="Palatino Linotype"/>
              </w:rPr>
              <w:t>01</w:t>
            </w:r>
          </w:p>
        </w:tc>
        <w:tc>
          <w:tcPr>
            <w:tcW w:w="3923" w:type="dxa"/>
            <w:shd w:val="clear" w:color="auto" w:fill="auto"/>
          </w:tcPr>
          <w:p w14:paraId="74F44885" w14:textId="25C6CE9C" w:rsidR="005C762B" w:rsidRPr="008D674A" w:rsidRDefault="005C762B" w:rsidP="00287161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proofErr w:type="spellStart"/>
            <w:r w:rsidRPr="008D674A">
              <w:rPr>
                <w:rFonts w:ascii="Palatino Linotype" w:hAnsi="Palatino Linotype"/>
              </w:rPr>
              <w:t>Allef</w:t>
            </w:r>
            <w:proofErr w:type="spellEnd"/>
            <w:r w:rsidRPr="008D674A">
              <w:rPr>
                <w:rFonts w:ascii="Palatino Linotype" w:hAnsi="Palatino Linotype"/>
              </w:rPr>
              <w:t xml:space="preserve"> </w:t>
            </w:r>
            <w:proofErr w:type="spellStart"/>
            <w:r w:rsidRPr="008D674A">
              <w:rPr>
                <w:rFonts w:ascii="Palatino Linotype" w:hAnsi="Palatino Linotype"/>
              </w:rPr>
              <w:t>Connery</w:t>
            </w:r>
            <w:proofErr w:type="spellEnd"/>
            <w:r w:rsidRPr="008D674A">
              <w:rPr>
                <w:rFonts w:ascii="Palatino Linotype" w:hAnsi="Palatino Linotype"/>
              </w:rPr>
              <w:t xml:space="preserve"> </w:t>
            </w:r>
            <w:r w:rsidR="00674786">
              <w:rPr>
                <w:rFonts w:ascii="Palatino Linotype" w:hAnsi="Palatino Linotype"/>
              </w:rPr>
              <w:t xml:space="preserve">F. </w:t>
            </w:r>
            <w:r w:rsidRPr="008D674A">
              <w:rPr>
                <w:rFonts w:ascii="Palatino Linotype" w:hAnsi="Palatino Linotype"/>
              </w:rPr>
              <w:t xml:space="preserve">Câmara Martins </w:t>
            </w:r>
          </w:p>
        </w:tc>
        <w:tc>
          <w:tcPr>
            <w:tcW w:w="2084" w:type="dxa"/>
          </w:tcPr>
          <w:p w14:paraId="5A8F1C5D" w14:textId="0B81191C" w:rsidR="005C762B" w:rsidRPr="008D674A" w:rsidRDefault="008D674A" w:rsidP="00287161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8D674A">
              <w:rPr>
                <w:rFonts w:ascii="Palatino Linotype" w:hAnsi="Palatino Linotype"/>
              </w:rPr>
              <w:t>21.971.896/0001-26</w:t>
            </w:r>
          </w:p>
        </w:tc>
        <w:tc>
          <w:tcPr>
            <w:tcW w:w="1607" w:type="dxa"/>
            <w:shd w:val="clear" w:color="auto" w:fill="auto"/>
          </w:tcPr>
          <w:p w14:paraId="3F3FF3FA" w14:textId="66B051D1" w:rsidR="005C762B" w:rsidRPr="008D674A" w:rsidRDefault="008D674A" w:rsidP="00287161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</w:rPr>
              <w:t>Parecerista</w:t>
            </w:r>
            <w:proofErr w:type="spellEnd"/>
          </w:p>
        </w:tc>
        <w:tc>
          <w:tcPr>
            <w:tcW w:w="1481" w:type="dxa"/>
            <w:shd w:val="clear" w:color="auto" w:fill="auto"/>
          </w:tcPr>
          <w:p w14:paraId="137F8FA5" w14:textId="6DA0AF85" w:rsidR="005C762B" w:rsidRPr="008D674A" w:rsidRDefault="009F6528" w:rsidP="00287161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Aprovado</w:t>
            </w:r>
            <w:r w:rsidR="008D674A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1206" w:type="dxa"/>
            <w:shd w:val="clear" w:color="auto" w:fill="auto"/>
          </w:tcPr>
          <w:p w14:paraId="1FB66DE8" w14:textId="034D7A19" w:rsidR="005C762B" w:rsidRPr="008D674A" w:rsidRDefault="009F6528" w:rsidP="00287161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8,6</w:t>
            </w:r>
          </w:p>
        </w:tc>
      </w:tr>
      <w:tr w:rsidR="00674786" w:rsidRPr="003070D0" w14:paraId="58600734" w14:textId="77777777" w:rsidTr="00674786">
        <w:tc>
          <w:tcPr>
            <w:tcW w:w="472" w:type="dxa"/>
            <w:shd w:val="clear" w:color="auto" w:fill="auto"/>
          </w:tcPr>
          <w:p w14:paraId="7CF33228" w14:textId="04460276" w:rsidR="00674786" w:rsidRPr="005C762B" w:rsidRDefault="00674786" w:rsidP="00287161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02</w:t>
            </w:r>
          </w:p>
        </w:tc>
        <w:tc>
          <w:tcPr>
            <w:tcW w:w="3923" w:type="dxa"/>
            <w:shd w:val="clear" w:color="auto" w:fill="auto"/>
          </w:tcPr>
          <w:p w14:paraId="18D82212" w14:textId="49BC6C3D" w:rsidR="00674786" w:rsidRPr="008D674A" w:rsidRDefault="00674786" w:rsidP="00287161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Alice Monteiro Lima</w:t>
            </w:r>
          </w:p>
        </w:tc>
        <w:tc>
          <w:tcPr>
            <w:tcW w:w="2084" w:type="dxa"/>
          </w:tcPr>
          <w:p w14:paraId="369FBD05" w14:textId="1D066A6B" w:rsidR="00674786" w:rsidRPr="008D674A" w:rsidRDefault="00674786" w:rsidP="00287161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11.686.157/0001-39</w:t>
            </w:r>
          </w:p>
        </w:tc>
        <w:tc>
          <w:tcPr>
            <w:tcW w:w="1607" w:type="dxa"/>
            <w:shd w:val="clear" w:color="auto" w:fill="auto"/>
          </w:tcPr>
          <w:p w14:paraId="2923304D" w14:textId="2055A11F" w:rsidR="00674786" w:rsidRDefault="00674786" w:rsidP="00287161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</w:rPr>
              <w:t>Parecerista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1481" w:type="dxa"/>
            <w:shd w:val="clear" w:color="auto" w:fill="auto"/>
          </w:tcPr>
          <w:p w14:paraId="4600B863" w14:textId="0BF02601" w:rsidR="00674786" w:rsidRDefault="009F6528" w:rsidP="00287161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Aprovado</w:t>
            </w:r>
          </w:p>
        </w:tc>
        <w:tc>
          <w:tcPr>
            <w:tcW w:w="1206" w:type="dxa"/>
            <w:shd w:val="clear" w:color="auto" w:fill="auto"/>
          </w:tcPr>
          <w:p w14:paraId="24AE9392" w14:textId="7B262251" w:rsidR="00674786" w:rsidRDefault="009F6528" w:rsidP="00287161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9,6</w:t>
            </w:r>
          </w:p>
        </w:tc>
      </w:tr>
      <w:tr w:rsidR="00027BDE" w:rsidRPr="003070D0" w14:paraId="66BCE9D9" w14:textId="77777777" w:rsidTr="00674786">
        <w:tc>
          <w:tcPr>
            <w:tcW w:w="472" w:type="dxa"/>
            <w:shd w:val="clear" w:color="auto" w:fill="auto"/>
          </w:tcPr>
          <w:p w14:paraId="1DCF2A4A" w14:textId="2F3BED81" w:rsidR="00027BDE" w:rsidRPr="005C762B" w:rsidRDefault="00674786" w:rsidP="00287161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03</w:t>
            </w:r>
          </w:p>
        </w:tc>
        <w:tc>
          <w:tcPr>
            <w:tcW w:w="3923" w:type="dxa"/>
            <w:shd w:val="clear" w:color="auto" w:fill="auto"/>
          </w:tcPr>
          <w:p w14:paraId="2F961FD7" w14:textId="20864FAF" w:rsidR="00027BDE" w:rsidRPr="00027BDE" w:rsidRDefault="00027BDE" w:rsidP="00287161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Beatriz Augusta Costa Vieira Trovão</w:t>
            </w:r>
          </w:p>
        </w:tc>
        <w:tc>
          <w:tcPr>
            <w:tcW w:w="2084" w:type="dxa"/>
          </w:tcPr>
          <w:p w14:paraId="2D505578" w14:textId="19F4B01F" w:rsidR="00027BDE" w:rsidRPr="00027BDE" w:rsidRDefault="00C75C54" w:rsidP="00287161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55.406.709/0001-83</w:t>
            </w:r>
          </w:p>
        </w:tc>
        <w:tc>
          <w:tcPr>
            <w:tcW w:w="1607" w:type="dxa"/>
            <w:shd w:val="clear" w:color="auto" w:fill="auto"/>
          </w:tcPr>
          <w:p w14:paraId="7DEBB8AD" w14:textId="2745F58A" w:rsidR="00027BDE" w:rsidRDefault="00C75C54" w:rsidP="00287161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</w:rPr>
              <w:t>Parecerista</w:t>
            </w:r>
            <w:proofErr w:type="spellEnd"/>
          </w:p>
        </w:tc>
        <w:tc>
          <w:tcPr>
            <w:tcW w:w="1481" w:type="dxa"/>
            <w:shd w:val="clear" w:color="auto" w:fill="auto"/>
          </w:tcPr>
          <w:p w14:paraId="5718CE1D" w14:textId="48D481AE" w:rsidR="00027BDE" w:rsidRDefault="009F6528" w:rsidP="00287161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Aprovado</w:t>
            </w:r>
          </w:p>
        </w:tc>
        <w:tc>
          <w:tcPr>
            <w:tcW w:w="1206" w:type="dxa"/>
            <w:shd w:val="clear" w:color="auto" w:fill="auto"/>
          </w:tcPr>
          <w:p w14:paraId="6DA825BE" w14:textId="1D89E9AA" w:rsidR="00027BDE" w:rsidRDefault="009F6528" w:rsidP="00287161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9,6</w:t>
            </w:r>
          </w:p>
        </w:tc>
      </w:tr>
      <w:tr w:rsidR="00C75C54" w:rsidRPr="003070D0" w14:paraId="6A44E8A1" w14:textId="77777777" w:rsidTr="00674786">
        <w:tc>
          <w:tcPr>
            <w:tcW w:w="472" w:type="dxa"/>
            <w:shd w:val="clear" w:color="auto" w:fill="auto"/>
          </w:tcPr>
          <w:p w14:paraId="275BCD1B" w14:textId="0E3ED9F6" w:rsidR="00C75C54" w:rsidRPr="005C762B" w:rsidRDefault="00674786" w:rsidP="00287161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04</w:t>
            </w:r>
          </w:p>
        </w:tc>
        <w:tc>
          <w:tcPr>
            <w:tcW w:w="3923" w:type="dxa"/>
            <w:shd w:val="clear" w:color="auto" w:fill="auto"/>
          </w:tcPr>
          <w:p w14:paraId="07D855E2" w14:textId="0BA6D2E1" w:rsidR="00C75C54" w:rsidRDefault="00C75C54" w:rsidP="00287161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Fanny Veiga Rodrigues</w:t>
            </w:r>
          </w:p>
        </w:tc>
        <w:tc>
          <w:tcPr>
            <w:tcW w:w="2084" w:type="dxa"/>
          </w:tcPr>
          <w:p w14:paraId="1163871C" w14:textId="3DFB18B7" w:rsidR="00C75C54" w:rsidRDefault="00C75C54" w:rsidP="00287161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43.669.581/0001-61</w:t>
            </w:r>
          </w:p>
        </w:tc>
        <w:tc>
          <w:tcPr>
            <w:tcW w:w="1607" w:type="dxa"/>
            <w:shd w:val="clear" w:color="auto" w:fill="auto"/>
          </w:tcPr>
          <w:p w14:paraId="32430601" w14:textId="27A5BAB8" w:rsidR="00C75C54" w:rsidRDefault="00C75C54" w:rsidP="00287161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</w:rPr>
              <w:t>Pareceristas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1481" w:type="dxa"/>
            <w:shd w:val="clear" w:color="auto" w:fill="auto"/>
          </w:tcPr>
          <w:p w14:paraId="504A1D1E" w14:textId="4AE02DA7" w:rsidR="00C75C54" w:rsidRDefault="009F6528" w:rsidP="00287161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Aprovado</w:t>
            </w:r>
          </w:p>
        </w:tc>
        <w:tc>
          <w:tcPr>
            <w:tcW w:w="1206" w:type="dxa"/>
            <w:shd w:val="clear" w:color="auto" w:fill="auto"/>
          </w:tcPr>
          <w:p w14:paraId="464BF00C" w14:textId="6FECE43A" w:rsidR="00C75C54" w:rsidRDefault="009F6528" w:rsidP="00287161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9,6</w:t>
            </w:r>
          </w:p>
        </w:tc>
      </w:tr>
      <w:tr w:rsidR="00674786" w:rsidRPr="003070D0" w14:paraId="3E7A3250" w14:textId="77777777" w:rsidTr="00674786">
        <w:tc>
          <w:tcPr>
            <w:tcW w:w="472" w:type="dxa"/>
            <w:shd w:val="clear" w:color="auto" w:fill="auto"/>
          </w:tcPr>
          <w:p w14:paraId="137BAB6E" w14:textId="50C41AEA" w:rsidR="00674786" w:rsidRPr="005C762B" w:rsidRDefault="00674786" w:rsidP="00287161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05</w:t>
            </w:r>
          </w:p>
        </w:tc>
        <w:tc>
          <w:tcPr>
            <w:tcW w:w="3923" w:type="dxa"/>
            <w:shd w:val="clear" w:color="auto" w:fill="auto"/>
          </w:tcPr>
          <w:p w14:paraId="0A6C5928" w14:textId="61E75AA1" w:rsidR="00674786" w:rsidRDefault="00674786" w:rsidP="00287161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Mirtes </w:t>
            </w:r>
            <w:proofErr w:type="spellStart"/>
            <w:r>
              <w:rPr>
                <w:rFonts w:ascii="Palatino Linotype" w:hAnsi="Palatino Linotype"/>
              </w:rPr>
              <w:t>Waleska</w:t>
            </w:r>
            <w:proofErr w:type="spellEnd"/>
            <w:r>
              <w:rPr>
                <w:rFonts w:ascii="Palatino Linotype" w:hAnsi="Palatino Linotype"/>
              </w:rPr>
              <w:t xml:space="preserve"> de Oliveira S. Carneiro</w:t>
            </w:r>
          </w:p>
        </w:tc>
        <w:tc>
          <w:tcPr>
            <w:tcW w:w="2084" w:type="dxa"/>
          </w:tcPr>
          <w:p w14:paraId="79A4FDDD" w14:textId="41E4CD3B" w:rsidR="00674786" w:rsidRDefault="00674786" w:rsidP="00287161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45.419.502/0001-90</w:t>
            </w:r>
          </w:p>
        </w:tc>
        <w:tc>
          <w:tcPr>
            <w:tcW w:w="1607" w:type="dxa"/>
            <w:shd w:val="clear" w:color="auto" w:fill="auto"/>
          </w:tcPr>
          <w:p w14:paraId="49ABF92D" w14:textId="1811E5B8" w:rsidR="00674786" w:rsidRDefault="00674786" w:rsidP="00287161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</w:rPr>
              <w:t>Parecerista</w:t>
            </w:r>
            <w:proofErr w:type="spellEnd"/>
          </w:p>
        </w:tc>
        <w:tc>
          <w:tcPr>
            <w:tcW w:w="1481" w:type="dxa"/>
            <w:shd w:val="clear" w:color="auto" w:fill="auto"/>
          </w:tcPr>
          <w:p w14:paraId="658310C8" w14:textId="004D5B38" w:rsidR="00674786" w:rsidRDefault="009F6528" w:rsidP="00287161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Suplente </w:t>
            </w:r>
          </w:p>
        </w:tc>
        <w:tc>
          <w:tcPr>
            <w:tcW w:w="1206" w:type="dxa"/>
            <w:shd w:val="clear" w:color="auto" w:fill="auto"/>
          </w:tcPr>
          <w:p w14:paraId="7027B5E6" w14:textId="3E7A46A9" w:rsidR="00674786" w:rsidRDefault="009F6528" w:rsidP="00287161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8,1</w:t>
            </w:r>
          </w:p>
        </w:tc>
      </w:tr>
    </w:tbl>
    <w:p w14:paraId="3AFF3006" w14:textId="7847069A" w:rsidR="007F39B9" w:rsidRPr="003070D0" w:rsidRDefault="007F39B9" w:rsidP="00C75C54">
      <w:pPr>
        <w:spacing w:after="0"/>
        <w:rPr>
          <w:rFonts w:ascii="Palatino Linotype" w:hAnsi="Palatino Linotype"/>
          <w:b/>
          <w:color w:val="FF0000"/>
          <w:sz w:val="24"/>
          <w:szCs w:val="24"/>
        </w:rPr>
      </w:pPr>
    </w:p>
    <w:p w14:paraId="6BA7BC6A" w14:textId="1790766B" w:rsidR="00C75C54" w:rsidRDefault="00674786" w:rsidP="00D30F5C">
      <w:pPr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Serra Branca</w:t>
      </w:r>
      <w:r w:rsidR="007F39B9">
        <w:rPr>
          <w:rFonts w:ascii="Palatino Linotype" w:hAnsi="Palatino Linotype"/>
          <w:sz w:val="24"/>
          <w:szCs w:val="24"/>
        </w:rPr>
        <w:t xml:space="preserve"> - PB, </w:t>
      </w:r>
      <w:r w:rsidR="009F6528">
        <w:rPr>
          <w:rFonts w:ascii="Palatino Linotype" w:hAnsi="Palatino Linotype"/>
          <w:b/>
          <w:sz w:val="24"/>
          <w:szCs w:val="24"/>
        </w:rPr>
        <w:t>13</w:t>
      </w:r>
      <w:bookmarkStart w:id="0" w:name="_GoBack"/>
      <w:bookmarkEnd w:id="0"/>
      <w:r>
        <w:rPr>
          <w:rFonts w:ascii="Palatino Linotype" w:hAnsi="Palatino Linotype"/>
          <w:b/>
          <w:sz w:val="24"/>
          <w:szCs w:val="24"/>
        </w:rPr>
        <w:t xml:space="preserve"> de agosto</w:t>
      </w:r>
      <w:r w:rsidR="00C75C54">
        <w:rPr>
          <w:rFonts w:ascii="Palatino Linotype" w:hAnsi="Palatino Linotype"/>
          <w:b/>
          <w:sz w:val="24"/>
          <w:szCs w:val="24"/>
        </w:rPr>
        <w:t xml:space="preserve"> </w:t>
      </w:r>
      <w:r w:rsidR="007F39B9" w:rsidRPr="009872C6">
        <w:rPr>
          <w:rFonts w:ascii="Palatino Linotype" w:hAnsi="Palatino Linotype"/>
          <w:b/>
          <w:sz w:val="24"/>
          <w:szCs w:val="24"/>
        </w:rPr>
        <w:t>de 2024</w:t>
      </w:r>
      <w:r w:rsidR="007F39B9" w:rsidRPr="009872C6">
        <w:rPr>
          <w:rFonts w:ascii="Palatino Linotype" w:hAnsi="Palatino Linotype"/>
          <w:sz w:val="24"/>
          <w:szCs w:val="24"/>
        </w:rPr>
        <w:t>.</w:t>
      </w:r>
    </w:p>
    <w:p w14:paraId="549B33E5" w14:textId="77777777" w:rsidR="00D30F5C" w:rsidRDefault="00D30F5C" w:rsidP="00C75C54">
      <w:pPr>
        <w:jc w:val="center"/>
        <w:rPr>
          <w:rFonts w:ascii="Palatino Linotype" w:hAnsi="Palatino Linotype"/>
          <w:sz w:val="24"/>
          <w:szCs w:val="24"/>
        </w:rPr>
      </w:pPr>
    </w:p>
    <w:p w14:paraId="2439AB93" w14:textId="77777777" w:rsidR="001034DB" w:rsidRPr="001034DB" w:rsidRDefault="001034DB" w:rsidP="001034DB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1034DB">
        <w:rPr>
          <w:rFonts w:ascii="Palatino Linotype" w:hAnsi="Palatino Linotype"/>
          <w:b/>
          <w:sz w:val="24"/>
          <w:szCs w:val="24"/>
        </w:rPr>
        <w:t>KATRYNE DANTARA PEREIRA LEITÃO</w:t>
      </w:r>
    </w:p>
    <w:p w14:paraId="5377F527" w14:textId="77777777" w:rsidR="001034DB" w:rsidRPr="001034DB" w:rsidRDefault="001034DB" w:rsidP="001034DB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1034DB">
        <w:rPr>
          <w:rFonts w:ascii="Palatino Linotype" w:hAnsi="Palatino Linotype"/>
          <w:b/>
          <w:sz w:val="24"/>
          <w:szCs w:val="24"/>
        </w:rPr>
        <w:t>Secretária de Educação, Esporte e Cultura</w:t>
      </w:r>
    </w:p>
    <w:p w14:paraId="3C04AF56" w14:textId="77777777" w:rsidR="001034DB" w:rsidRPr="001034DB" w:rsidRDefault="001034DB" w:rsidP="001034DB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</w:p>
    <w:p w14:paraId="2F28F0B4" w14:textId="09DF7D1E" w:rsidR="001034DB" w:rsidRPr="001034DB" w:rsidRDefault="001034DB" w:rsidP="00255EC8">
      <w:pPr>
        <w:spacing w:after="0"/>
        <w:rPr>
          <w:rFonts w:ascii="Palatino Linotype" w:hAnsi="Palatino Linotype"/>
          <w:b/>
          <w:sz w:val="24"/>
          <w:szCs w:val="24"/>
        </w:rPr>
      </w:pPr>
    </w:p>
    <w:p w14:paraId="50A70840" w14:textId="77777777" w:rsidR="001034DB" w:rsidRPr="001034DB" w:rsidRDefault="001034DB" w:rsidP="001034DB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1034DB">
        <w:rPr>
          <w:rFonts w:ascii="Palatino Linotype" w:hAnsi="Palatino Linotype"/>
          <w:b/>
          <w:sz w:val="24"/>
          <w:szCs w:val="24"/>
        </w:rPr>
        <w:t>VICENTE FIALHO</w:t>
      </w:r>
    </w:p>
    <w:p w14:paraId="37D7A33F" w14:textId="32F45771" w:rsidR="00674786" w:rsidRPr="001034DB" w:rsidRDefault="001034DB" w:rsidP="001034DB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1034DB">
        <w:rPr>
          <w:rFonts w:ascii="Palatino Linotype" w:hAnsi="Palatino Linotype"/>
          <w:b/>
          <w:sz w:val="24"/>
          <w:szCs w:val="24"/>
        </w:rPr>
        <w:t>Prefeito Constitucional</w:t>
      </w:r>
    </w:p>
    <w:p w14:paraId="25C097EC" w14:textId="5DCF92D5" w:rsidR="005955DA" w:rsidRDefault="005955DA" w:rsidP="00255EC8"/>
    <w:sectPr w:rsidR="005955D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E8C68" w14:textId="77777777" w:rsidR="00680034" w:rsidRDefault="00680034" w:rsidP="00175896">
      <w:pPr>
        <w:spacing w:after="0" w:line="240" w:lineRule="auto"/>
      </w:pPr>
      <w:r>
        <w:separator/>
      </w:r>
    </w:p>
  </w:endnote>
  <w:endnote w:type="continuationSeparator" w:id="0">
    <w:p w14:paraId="5FD280E2" w14:textId="77777777" w:rsidR="00680034" w:rsidRDefault="00680034" w:rsidP="00175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53411" w14:textId="28DFEBF3" w:rsidR="00175896" w:rsidRDefault="00175896" w:rsidP="00175896">
    <w:pPr>
      <w:pStyle w:val="Rodap"/>
      <w:jc w:val="center"/>
    </w:pPr>
    <w:r w:rsidRPr="00811A1B">
      <w:rPr>
        <w:noProof/>
        <w:lang w:eastAsia="pt-BR"/>
      </w:rPr>
      <w:drawing>
        <wp:inline distT="0" distB="0" distL="0" distR="0" wp14:anchorId="42FCF821" wp14:editId="17D6DCC3">
          <wp:extent cx="1478280" cy="876300"/>
          <wp:effectExtent l="0" t="0" r="7620" b="0"/>
          <wp:docPr id="2" name="Imagem 2" descr="image0 (45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0 (45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A34C4" w14:textId="77777777" w:rsidR="00680034" w:rsidRDefault="00680034" w:rsidP="00175896">
      <w:pPr>
        <w:spacing w:after="0" w:line="240" w:lineRule="auto"/>
      </w:pPr>
      <w:r>
        <w:separator/>
      </w:r>
    </w:p>
  </w:footnote>
  <w:footnote w:type="continuationSeparator" w:id="0">
    <w:p w14:paraId="72B0AECB" w14:textId="77777777" w:rsidR="00680034" w:rsidRDefault="00680034" w:rsidP="00175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02E1B" w14:textId="26898BE3" w:rsidR="00175896" w:rsidRPr="00027BDE" w:rsidRDefault="00355160" w:rsidP="00175896">
    <w:pPr>
      <w:pStyle w:val="Cabealho"/>
      <w:jc w:val="center"/>
      <w:rPr>
        <w:b/>
        <w:noProof/>
        <w:lang w:eastAsia="pt-BR"/>
      </w:rPr>
    </w:pPr>
    <w:r w:rsidRPr="00027BDE">
      <w:rPr>
        <w:b/>
        <w:noProof/>
        <w:lang w:eastAsia="pt-BR"/>
      </w:rPr>
      <w:t xml:space="preserve">PREFEITURA MUNICIPAL DE </w:t>
    </w:r>
    <w:r w:rsidR="00674786">
      <w:rPr>
        <w:b/>
        <w:noProof/>
        <w:lang w:eastAsia="pt-BR"/>
      </w:rPr>
      <w:t xml:space="preserve">SERRA BRANCA </w:t>
    </w:r>
    <w:r w:rsidR="005C762B">
      <w:rPr>
        <w:b/>
        <w:noProof/>
        <w:lang w:eastAsia="pt-BR"/>
      </w:rPr>
      <w:t xml:space="preserve"> </w:t>
    </w:r>
    <w:r w:rsidRPr="00027BDE">
      <w:rPr>
        <w:b/>
        <w:noProof/>
        <w:lang w:eastAsia="pt-BR"/>
      </w:rPr>
      <w:t xml:space="preserve"> </w:t>
    </w:r>
  </w:p>
  <w:p w14:paraId="13DA44A5" w14:textId="10FE084F" w:rsidR="00355160" w:rsidRPr="00027BDE" w:rsidRDefault="00355160" w:rsidP="00175896">
    <w:pPr>
      <w:pStyle w:val="Cabealho"/>
      <w:jc w:val="center"/>
      <w:rPr>
        <w:b/>
      </w:rPr>
    </w:pPr>
    <w:r w:rsidRPr="00027BDE">
      <w:rPr>
        <w:b/>
        <w:noProof/>
        <w:lang w:eastAsia="pt-BR"/>
      </w:rPr>
      <w:t xml:space="preserve">SECRETARIA DE </w:t>
    </w:r>
    <w:r w:rsidR="00674786">
      <w:rPr>
        <w:b/>
        <w:noProof/>
        <w:lang w:eastAsia="pt-BR"/>
      </w:rPr>
      <w:t>EDUCAÇÃO CULTURA E ESPORTES</w:t>
    </w:r>
    <w:r w:rsidRPr="00027BDE">
      <w:rPr>
        <w:b/>
        <w:noProof/>
        <w:lang w:eastAsia="pt-B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B9"/>
    <w:rsid w:val="00027BDE"/>
    <w:rsid w:val="000A038C"/>
    <w:rsid w:val="000A1958"/>
    <w:rsid w:val="001034DB"/>
    <w:rsid w:val="00124F77"/>
    <w:rsid w:val="00175896"/>
    <w:rsid w:val="001B0530"/>
    <w:rsid w:val="001D5847"/>
    <w:rsid w:val="002026A0"/>
    <w:rsid w:val="00255EC8"/>
    <w:rsid w:val="0027625E"/>
    <w:rsid w:val="00355160"/>
    <w:rsid w:val="00386A60"/>
    <w:rsid w:val="003F726B"/>
    <w:rsid w:val="004218CA"/>
    <w:rsid w:val="00435F16"/>
    <w:rsid w:val="005440E5"/>
    <w:rsid w:val="005955DA"/>
    <w:rsid w:val="005C762B"/>
    <w:rsid w:val="005D1F11"/>
    <w:rsid w:val="00674786"/>
    <w:rsid w:val="00680034"/>
    <w:rsid w:val="007F39B9"/>
    <w:rsid w:val="008D674A"/>
    <w:rsid w:val="0092704A"/>
    <w:rsid w:val="00927DD9"/>
    <w:rsid w:val="009872C6"/>
    <w:rsid w:val="009F1961"/>
    <w:rsid w:val="009F6528"/>
    <w:rsid w:val="00A946C3"/>
    <w:rsid w:val="00AF5513"/>
    <w:rsid w:val="00C75C54"/>
    <w:rsid w:val="00CD6C71"/>
    <w:rsid w:val="00D30F5C"/>
    <w:rsid w:val="00E56E72"/>
    <w:rsid w:val="00EC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6E9BF"/>
  <w15:chartTrackingRefBased/>
  <w15:docId w15:val="{C66453B5-988C-467D-8728-BF99A886B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9B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58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589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758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589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Erasmo</dc:creator>
  <cp:keywords/>
  <dc:description/>
  <cp:lastModifiedBy>Erasmo</cp:lastModifiedBy>
  <cp:revision>3</cp:revision>
  <cp:lastPrinted>2024-08-08T16:44:00Z</cp:lastPrinted>
  <dcterms:created xsi:type="dcterms:W3CDTF">2024-08-08T16:44:00Z</dcterms:created>
  <dcterms:modified xsi:type="dcterms:W3CDTF">2024-08-08T16:49:00Z</dcterms:modified>
</cp:coreProperties>
</file>